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6B8E4" w14:textId="77777777" w:rsidR="005D1A4E" w:rsidRPr="005D1A4E" w:rsidRDefault="005D1A4E" w:rsidP="005D1A4E">
      <w:pPr>
        <w:spacing w:after="0" w:line="240" w:lineRule="auto"/>
        <w:ind w:firstLine="5670"/>
        <w:rPr>
          <w:rFonts w:ascii="Times New Roman" w:eastAsia="Calibri" w:hAnsi="Times New Roman" w:cs="Times New Roman"/>
          <w:sz w:val="18"/>
          <w:szCs w:val="18"/>
        </w:rPr>
      </w:pPr>
      <w:r w:rsidRPr="005D1A4E">
        <w:rPr>
          <w:rFonts w:ascii="Times New Roman" w:eastAsia="Calibri" w:hAnsi="Times New Roman" w:cs="Times New Roman"/>
          <w:sz w:val="18"/>
          <w:szCs w:val="18"/>
        </w:rPr>
        <w:t>PATVIRTINTA</w:t>
      </w:r>
    </w:p>
    <w:p w14:paraId="53BFC5D0" w14:textId="77777777" w:rsidR="005D1A4E" w:rsidRPr="005D1A4E" w:rsidRDefault="005D1A4E" w:rsidP="005D1A4E">
      <w:pPr>
        <w:spacing w:after="0" w:line="240" w:lineRule="auto"/>
        <w:ind w:firstLine="5670"/>
        <w:rPr>
          <w:rFonts w:ascii="Times New Roman" w:eastAsia="Calibri" w:hAnsi="Times New Roman" w:cs="Times New Roman"/>
          <w:sz w:val="18"/>
          <w:szCs w:val="18"/>
        </w:rPr>
      </w:pPr>
      <w:r w:rsidRPr="005D1A4E">
        <w:rPr>
          <w:rFonts w:ascii="Times New Roman" w:eastAsia="Calibri" w:hAnsi="Times New Roman" w:cs="Times New Roman"/>
          <w:sz w:val="18"/>
          <w:szCs w:val="18"/>
        </w:rPr>
        <w:t>Vilniaus savivaldybės</w:t>
      </w:r>
    </w:p>
    <w:p w14:paraId="7F14A53C" w14:textId="11F62BB7" w:rsidR="005D1A4E" w:rsidRPr="005D1A4E" w:rsidRDefault="005D1A4E" w:rsidP="005D1A4E">
      <w:pPr>
        <w:spacing w:after="0" w:line="240" w:lineRule="auto"/>
        <w:ind w:left="5670"/>
        <w:rPr>
          <w:rFonts w:ascii="Times New Roman" w:eastAsia="Calibri" w:hAnsi="Times New Roman" w:cs="Times New Roman"/>
          <w:sz w:val="18"/>
          <w:szCs w:val="18"/>
        </w:rPr>
      </w:pPr>
      <w:r w:rsidRPr="005D1A4E">
        <w:rPr>
          <w:rFonts w:ascii="Times New Roman" w:eastAsia="Calibri" w:hAnsi="Times New Roman" w:cs="Times New Roman"/>
          <w:sz w:val="18"/>
          <w:szCs w:val="18"/>
        </w:rPr>
        <w:t>Grigiškių lopšelio-darželio „Pelėdžiukas“   direktoriaus 2018 m. gruodžio 28 d.</w:t>
      </w:r>
      <w:r w:rsidRPr="005D1A4E">
        <w:rPr>
          <w:rFonts w:ascii="Times New Roman" w:eastAsia="Calibri" w:hAnsi="Times New Roman" w:cs="Times New Roman"/>
          <w:sz w:val="18"/>
          <w:szCs w:val="18"/>
        </w:rPr>
        <w:br/>
        <w:t>įsakymu Nr. V-6</w:t>
      </w:r>
      <w:r w:rsidR="00E4709B">
        <w:rPr>
          <w:rFonts w:ascii="Times New Roman" w:eastAsia="Calibri" w:hAnsi="Times New Roman" w:cs="Times New Roman"/>
          <w:sz w:val="18"/>
          <w:szCs w:val="18"/>
        </w:rPr>
        <w:t>9</w:t>
      </w:r>
      <w:bookmarkStart w:id="0" w:name="_GoBack"/>
      <w:bookmarkEnd w:id="0"/>
    </w:p>
    <w:p w14:paraId="20ED9A9D" w14:textId="77777777" w:rsidR="005D1A4E" w:rsidRDefault="005D1A4E" w:rsidP="0096243F">
      <w:pPr>
        <w:pStyle w:val="Bodytext20"/>
        <w:shd w:val="clear" w:color="auto" w:fill="auto"/>
        <w:spacing w:before="0" w:after="0" w:line="283" w:lineRule="exact"/>
        <w:ind w:left="5160" w:firstLine="0"/>
        <w:jc w:val="left"/>
      </w:pPr>
    </w:p>
    <w:p w14:paraId="56513979" w14:textId="77777777" w:rsidR="005D1A4E" w:rsidRDefault="005D1A4E" w:rsidP="0096243F">
      <w:pPr>
        <w:pStyle w:val="Bodytext20"/>
        <w:shd w:val="clear" w:color="auto" w:fill="auto"/>
        <w:spacing w:before="0" w:after="0" w:line="283" w:lineRule="exact"/>
        <w:ind w:left="5160" w:firstLine="0"/>
        <w:jc w:val="left"/>
      </w:pPr>
    </w:p>
    <w:p w14:paraId="5D790445" w14:textId="77777777" w:rsidR="004850FA" w:rsidRDefault="004850FA" w:rsidP="004850FA">
      <w:pPr>
        <w:shd w:val="clear" w:color="auto" w:fill="FFFFFF"/>
        <w:spacing w:after="0" w:line="293" w:lineRule="atLeast"/>
        <w:rPr>
          <w:rFonts w:ascii="Times New Roman" w:eastAsia="Times New Roman" w:hAnsi="Times New Roman" w:cs="Times New Roman"/>
          <w:color w:val="000000"/>
          <w:spacing w:val="-60"/>
          <w:kern w:val="36"/>
          <w:sz w:val="24"/>
          <w:szCs w:val="24"/>
          <w:lang w:eastAsia="lt-LT"/>
        </w:rPr>
      </w:pPr>
    </w:p>
    <w:p w14:paraId="15DC4FB6" w14:textId="067187FA" w:rsidR="0096243F" w:rsidRPr="0012577A" w:rsidRDefault="0096243F" w:rsidP="0096243F">
      <w:pPr>
        <w:jc w:val="center"/>
        <w:rPr>
          <w:rFonts w:ascii="Times New Roman" w:hAnsi="Times New Roman" w:cs="Times New Roman"/>
          <w:b/>
          <w:sz w:val="24"/>
          <w:szCs w:val="24"/>
        </w:rPr>
      </w:pPr>
      <w:r w:rsidRPr="0096243F">
        <w:rPr>
          <w:rFonts w:ascii="Times New Roman" w:hAnsi="Times New Roman" w:cs="Times New Roman"/>
          <w:b/>
          <w:sz w:val="24"/>
          <w:szCs w:val="24"/>
        </w:rPr>
        <w:t>TINKLALAPIO WWW.</w:t>
      </w:r>
      <w:r w:rsidR="005D1A4E">
        <w:rPr>
          <w:rFonts w:ascii="Times New Roman" w:hAnsi="Times New Roman" w:cs="Times New Roman"/>
          <w:b/>
          <w:sz w:val="24"/>
          <w:szCs w:val="24"/>
        </w:rPr>
        <w:t>GRIGISKIUPELEDZIUKAS</w:t>
      </w:r>
      <w:r w:rsidRPr="0096243F">
        <w:rPr>
          <w:rFonts w:ascii="Times New Roman" w:hAnsi="Times New Roman" w:cs="Times New Roman"/>
          <w:b/>
          <w:sz w:val="24"/>
          <w:szCs w:val="24"/>
        </w:rPr>
        <w:t xml:space="preserve">.LT </w:t>
      </w:r>
      <w:r>
        <w:rPr>
          <w:rFonts w:ascii="Times New Roman" w:hAnsi="Times New Roman" w:cs="Times New Roman"/>
          <w:b/>
          <w:sz w:val="24"/>
          <w:szCs w:val="24"/>
        </w:rPr>
        <w:t>PRIVATUMO POLITIKA</w:t>
      </w:r>
    </w:p>
    <w:p w14:paraId="1FC79B03" w14:textId="77777777" w:rsid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p>
    <w:p w14:paraId="47927557" w14:textId="3E2B506D"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proofErr w:type="spellStart"/>
      <w:r w:rsidRPr="004850FA">
        <w:rPr>
          <w:rFonts w:ascii="Times New Roman" w:eastAsia="Times New Roman" w:hAnsi="Times New Roman" w:cs="Times New Roman"/>
          <w:color w:val="292929"/>
          <w:sz w:val="24"/>
          <w:szCs w:val="24"/>
          <w:lang w:eastAsia="lt-LT"/>
        </w:rPr>
        <w:t>www.</w:t>
      </w:r>
      <w:r w:rsidR="005D1A4E">
        <w:rPr>
          <w:rFonts w:ascii="Times New Roman" w:eastAsia="Times New Roman" w:hAnsi="Times New Roman" w:cs="Times New Roman"/>
          <w:color w:val="292929"/>
          <w:sz w:val="24"/>
          <w:szCs w:val="24"/>
          <w:lang w:eastAsia="lt-LT"/>
        </w:rPr>
        <w:t>grigiskiupeledziukas</w:t>
      </w:r>
      <w:r w:rsidRPr="004850FA">
        <w:rPr>
          <w:rFonts w:ascii="Times New Roman" w:eastAsia="Times New Roman" w:hAnsi="Times New Roman" w:cs="Times New Roman"/>
          <w:color w:val="292929"/>
          <w:sz w:val="24"/>
          <w:szCs w:val="24"/>
          <w:lang w:eastAsia="lt-LT"/>
        </w:rPr>
        <w:t>.lt</w:t>
      </w:r>
      <w:proofErr w:type="spellEnd"/>
      <w:r w:rsidRPr="004850FA">
        <w:rPr>
          <w:rFonts w:ascii="Times New Roman" w:eastAsia="Times New Roman" w:hAnsi="Times New Roman" w:cs="Times New Roman"/>
          <w:color w:val="292929"/>
          <w:sz w:val="24"/>
          <w:szCs w:val="24"/>
          <w:lang w:eastAsia="lt-LT"/>
        </w:rPr>
        <w:t xml:space="preserve"> tinklalapio naudojimo taisyklės ir privatumo politika</w:t>
      </w:r>
    </w:p>
    <w:p w14:paraId="58AC6DBC" w14:textId="77777777" w:rsidR="004850FA" w:rsidRDefault="004850FA" w:rsidP="0096243F">
      <w:pPr>
        <w:shd w:val="clear" w:color="auto" w:fill="FFFFFF"/>
        <w:spacing w:after="0" w:line="293" w:lineRule="atLeast"/>
        <w:jc w:val="both"/>
        <w:rPr>
          <w:rFonts w:ascii="Times New Roman" w:eastAsia="Times New Roman" w:hAnsi="Times New Roman" w:cs="Times New Roman"/>
          <w:b/>
          <w:bCs/>
          <w:color w:val="292929"/>
          <w:sz w:val="24"/>
          <w:szCs w:val="24"/>
          <w:lang w:eastAsia="lt-LT"/>
        </w:rPr>
      </w:pPr>
    </w:p>
    <w:p w14:paraId="69FAAB0C"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Bendrosios nuostatos</w:t>
      </w:r>
    </w:p>
    <w:p w14:paraId="5080DED3" w14:textId="56525E7B"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 Tinklalapio </w:t>
      </w:r>
      <w:proofErr w:type="spellStart"/>
      <w:r w:rsidRPr="004850FA">
        <w:rPr>
          <w:rFonts w:ascii="Times New Roman" w:eastAsia="Times New Roman" w:hAnsi="Times New Roman" w:cs="Times New Roman"/>
          <w:color w:val="292929"/>
          <w:sz w:val="24"/>
          <w:szCs w:val="24"/>
          <w:lang w:eastAsia="lt-LT"/>
        </w:rPr>
        <w:t>www.</w:t>
      </w:r>
      <w:r w:rsidR="005D1A4E">
        <w:rPr>
          <w:rFonts w:ascii="Times New Roman" w:eastAsia="Times New Roman" w:hAnsi="Times New Roman" w:cs="Times New Roman"/>
          <w:color w:val="292929"/>
          <w:sz w:val="24"/>
          <w:szCs w:val="24"/>
          <w:lang w:eastAsia="lt-LT"/>
        </w:rPr>
        <w:t>grigiskiupeledziukas</w:t>
      </w:r>
      <w:r w:rsidRPr="004850FA">
        <w:rPr>
          <w:rFonts w:ascii="Times New Roman" w:eastAsia="Times New Roman" w:hAnsi="Times New Roman" w:cs="Times New Roman"/>
          <w:color w:val="292929"/>
          <w:sz w:val="24"/>
          <w:szCs w:val="24"/>
          <w:lang w:eastAsia="lt-LT"/>
        </w:rPr>
        <w:t>.lt</w:t>
      </w:r>
      <w:proofErr w:type="spellEnd"/>
      <w:r w:rsidRPr="004850FA">
        <w:rPr>
          <w:rFonts w:ascii="Times New Roman" w:eastAsia="Times New Roman" w:hAnsi="Times New Roman" w:cs="Times New Roman"/>
          <w:color w:val="292929"/>
          <w:sz w:val="24"/>
          <w:szCs w:val="24"/>
          <w:lang w:eastAsia="lt-LT"/>
        </w:rPr>
        <w:t> (toliau – Tinklalapis) naudojimo taisyklės ir privatumo politika (toliau – Taisyklės) nustato naudojimosi Tinklalapiu sąlygas ir tvarką bei pagrindinius asmens duomenų rinkimo, tvarkymo ir saugojimo principus, kuriais remdamasis Tinklalapio valdytojas –</w:t>
      </w:r>
      <w:r w:rsidRPr="004850FA">
        <w:t xml:space="preserve"> </w:t>
      </w:r>
      <w:r w:rsidR="005D1A4E" w:rsidRPr="005D1A4E">
        <w:rPr>
          <w:rFonts w:ascii="Times New Roman" w:hAnsi="Times New Roman" w:cs="Times New Roman"/>
          <w:b/>
          <w:sz w:val="24"/>
          <w:szCs w:val="24"/>
        </w:rPr>
        <w:t>Vilniaus savivaldybės Grigiškių lopšelis-darželis „Pelėdžiukas“</w:t>
      </w:r>
      <w:r w:rsidRPr="005D1A4E">
        <w:rPr>
          <w:rFonts w:ascii="Times New Roman" w:eastAsia="Times New Roman" w:hAnsi="Times New Roman" w:cs="Times New Roman"/>
          <w:b/>
          <w:color w:val="292929"/>
          <w:sz w:val="24"/>
          <w:szCs w:val="24"/>
          <w:lang w:eastAsia="lt-LT"/>
        </w:rPr>
        <w:t>,</w:t>
      </w:r>
      <w:r w:rsidRPr="004850FA">
        <w:rPr>
          <w:rFonts w:ascii="Times New Roman" w:eastAsia="Times New Roman" w:hAnsi="Times New Roman" w:cs="Times New Roman"/>
          <w:color w:val="292929"/>
          <w:sz w:val="24"/>
          <w:szCs w:val="24"/>
          <w:lang w:eastAsia="lt-LT"/>
        </w:rPr>
        <w:t xml:space="preserve"> juridinio asmens kodas </w:t>
      </w:r>
      <w:r w:rsidR="005D1A4E" w:rsidRPr="005D1A4E">
        <w:rPr>
          <w:rFonts w:ascii="Times New Roman" w:eastAsia="Times New Roman" w:hAnsi="Times New Roman" w:cs="Times New Roman"/>
          <w:b/>
          <w:color w:val="292929"/>
          <w:sz w:val="24"/>
          <w:szCs w:val="24"/>
          <w:lang w:eastAsia="lt-LT"/>
        </w:rPr>
        <w:t>190648396</w:t>
      </w:r>
      <w:r w:rsidRPr="004850FA">
        <w:rPr>
          <w:rFonts w:ascii="Times New Roman" w:eastAsia="Times New Roman" w:hAnsi="Times New Roman" w:cs="Times New Roman"/>
          <w:color w:val="292929"/>
          <w:sz w:val="24"/>
          <w:szCs w:val="24"/>
          <w:lang w:eastAsia="lt-LT"/>
        </w:rPr>
        <w:t xml:space="preserve">, registracijos adresas </w:t>
      </w:r>
      <w:r w:rsidR="005D1A4E">
        <w:rPr>
          <w:rFonts w:ascii="Times New Roman" w:eastAsia="Times New Roman" w:hAnsi="Times New Roman" w:cs="Times New Roman"/>
          <w:color w:val="292929"/>
          <w:sz w:val="24"/>
          <w:szCs w:val="24"/>
          <w:lang w:eastAsia="lt-LT"/>
        </w:rPr>
        <w:t xml:space="preserve">- </w:t>
      </w:r>
      <w:r w:rsidR="005D1A4E" w:rsidRPr="005D1A4E">
        <w:rPr>
          <w:rFonts w:ascii="Times New Roman" w:eastAsia="Times New Roman" w:hAnsi="Times New Roman" w:cs="Times New Roman"/>
          <w:b/>
          <w:color w:val="292929"/>
          <w:sz w:val="24"/>
          <w:szCs w:val="24"/>
          <w:lang w:eastAsia="lt-LT"/>
        </w:rPr>
        <w:t>Lentvario g. 1A</w:t>
      </w:r>
      <w:r w:rsidR="005D1A4E">
        <w:rPr>
          <w:rFonts w:ascii="Times New Roman" w:eastAsia="Times New Roman" w:hAnsi="Times New Roman" w:cs="Times New Roman"/>
          <w:color w:val="292929"/>
          <w:sz w:val="24"/>
          <w:szCs w:val="24"/>
          <w:lang w:eastAsia="lt-LT"/>
        </w:rPr>
        <w:t>, Grigiškės</w:t>
      </w:r>
      <w:r w:rsidRPr="004850FA">
        <w:rPr>
          <w:rFonts w:ascii="Times New Roman" w:eastAsia="Times New Roman" w:hAnsi="Times New Roman" w:cs="Times New Roman"/>
          <w:color w:val="292929"/>
          <w:sz w:val="24"/>
          <w:szCs w:val="24"/>
          <w:lang w:eastAsia="lt-LT"/>
        </w:rPr>
        <w:t xml:space="preserve">, duomenų tvarkymas vykdomas adresu </w:t>
      </w:r>
      <w:r w:rsidR="005D1A4E" w:rsidRPr="005D1A4E">
        <w:rPr>
          <w:rFonts w:ascii="Times New Roman" w:eastAsia="Times New Roman" w:hAnsi="Times New Roman" w:cs="Times New Roman"/>
          <w:b/>
          <w:color w:val="292929"/>
          <w:sz w:val="24"/>
          <w:szCs w:val="24"/>
          <w:lang w:eastAsia="lt-LT"/>
        </w:rPr>
        <w:t>Vilniaus savivaldybės Grigiškių lopšelis-darželis „Pelėdžiukas“</w:t>
      </w:r>
      <w:r>
        <w:rPr>
          <w:rFonts w:ascii="Times New Roman" w:eastAsia="Times New Roman" w:hAnsi="Times New Roman" w:cs="Times New Roman"/>
          <w:color w:val="292929"/>
          <w:sz w:val="24"/>
          <w:szCs w:val="24"/>
          <w:lang w:eastAsia="lt-LT"/>
        </w:rPr>
        <w:t xml:space="preserve"> </w:t>
      </w:r>
      <w:r w:rsidRPr="004850FA">
        <w:rPr>
          <w:rFonts w:ascii="Times New Roman" w:eastAsia="Times New Roman" w:hAnsi="Times New Roman" w:cs="Times New Roman"/>
          <w:color w:val="292929"/>
          <w:sz w:val="24"/>
          <w:szCs w:val="24"/>
          <w:lang w:eastAsia="lt-LT"/>
        </w:rPr>
        <w:t>(toliau – Įstaiga), tvarko Tinklalapio lankytojų (toliau – Vartotojas) asmens duomenis.</w:t>
      </w:r>
    </w:p>
    <w:p w14:paraId="7AF11AF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2. Įeidami į Tinklalapį, Vartotojai patvirtina, kad besąlygiškai sutinka su šiomis Taisyklėmis ir įsipareigoja jų laikytis. Taisyklės taikomos tiek naudojantis Tinklalapiu Vartotojui prisijungus, tiek ir Vartotojams neatlikusius prisijungimo procedūros. Prisijungdami prie Tinklalapio ir/ar jo naudodamiesi, Vartotojai patvirtina, kad yra tinkamai susipažinę su Taisyklėmis bei sutinka, kad Įstaiga tvarkys Vartotojų pateiktą informaciją (įskaitant asmens duomenis) tiek, kiek yra reikalinga Tinklalapiui valdyti ir funkcionavimui užtikrinti bei Tinklalapio paslaugoms teikti.</w:t>
      </w:r>
    </w:p>
    <w:p w14:paraId="0EA47F8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3. Tinklalapio paslaugos – tai su klientų informavimu ir kliento informacijos pateikimu susijusios paslaugos (toliau – Tinklalapio paslaugos), kurios apima:</w:t>
      </w:r>
    </w:p>
    <w:p w14:paraId="57BD1304" w14:textId="2A9CAD92" w:rsidR="004850FA" w:rsidRPr="004850FA" w:rsidRDefault="009E1233"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Pr>
          <w:rFonts w:ascii="Times New Roman" w:eastAsia="Times New Roman" w:hAnsi="Times New Roman" w:cs="Times New Roman"/>
          <w:color w:val="292929"/>
          <w:sz w:val="24"/>
          <w:szCs w:val="24"/>
          <w:lang w:eastAsia="lt-LT"/>
        </w:rPr>
        <w:t>3.1. informacija</w:t>
      </w:r>
      <w:r w:rsidR="004850FA" w:rsidRPr="004850FA">
        <w:rPr>
          <w:rFonts w:ascii="Times New Roman" w:eastAsia="Times New Roman" w:hAnsi="Times New Roman" w:cs="Times New Roman"/>
          <w:color w:val="292929"/>
          <w:sz w:val="24"/>
          <w:szCs w:val="24"/>
          <w:lang w:eastAsia="lt-LT"/>
        </w:rPr>
        <w:t xml:space="preserve"> apie paslaugas, mokėtinas sumas teikimą;</w:t>
      </w:r>
    </w:p>
    <w:p w14:paraId="0B8F6A68"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3.2. klausimų ar kitos informacijos pateikimą ir/ar paslaugų užsakymą elektroniniu būdu.</w:t>
      </w:r>
    </w:p>
    <w:p w14:paraId="17F1C51E"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3.3. bet kokios kitos paslaugos, teikiamos Tinklalapiu.</w:t>
      </w:r>
    </w:p>
    <w:p w14:paraId="3123BF41"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4. Įstaiga turi teisę vienašališkai pakeisti Taisykles apie tai paskelbdama Tinklalapyje. Taisyklių pakeitimai įsigalioja nuo jų paskelbimo Tinklalapyje dienos. Jei po Taisyklių pakeitimo ar papildymo Vartotojas ir toliau naudojasi Tinklalapio paslaugomis, laikoma, kad Vartotojas sutinka su nauja Taisyklių redakcija.</w:t>
      </w:r>
    </w:p>
    <w:p w14:paraId="436CF2A9"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Vartotojų prisijungimas ir asmens duomenų apsauga</w:t>
      </w:r>
    </w:p>
    <w:p w14:paraId="45A61343"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5. Naudotis arba turėti galimybę visapusiškai naudotis Tinklalapiu, galima tik Tinklalapyje suvedus tinkamus prisijungimo duomenis. Prisijungimas atliekamas užpildžius vartotojo vardą ir slaptažodį. Vartotojas, prisijungdamas prie Tinklalapio, patvirtina, kad:</w:t>
      </w:r>
    </w:p>
    <w:p w14:paraId="0F3DD154"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5.1. Vartotojas įdėmiai ir atidžiai perskaitė šias Taisykles, jas suprato ir su jomis laisva valia sutinka bei įsipareigoja naudotis Tinklalapio Taisyklėse nustatyta tvarka ir sąlygomis;</w:t>
      </w:r>
    </w:p>
    <w:p w14:paraId="51942AC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lastRenderedPageBreak/>
        <w:t>5.2. Vartotojo pateikti duomenys yra teisingi, tikslūs ir išsamūs. Vartotojas, keisdamas ar pildydamas duomenis apie save, privalo pateikti tik teisingus duomenis. Bet kokie nuostoliai, atsiradę dėl klaidingų duomenų pateikimo, tenka Vartotojui;</w:t>
      </w:r>
    </w:p>
    <w:p w14:paraId="3C39F50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5.3. pasikeitus Vartotojo duomenims ar kitai susijusiai informacijai, Vartotojas įsipareigoja nedelsiant, bet ne vėliau kaip per 7 (septynias) darbo dienas, pakeisti (papildyti) savo duomenis Tinklalapyje;</w:t>
      </w:r>
    </w:p>
    <w:p w14:paraId="1679D421"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5.4. Vartotojas sutinka, kad Įstaiga tvarkytų bet kokius Vartotojo pateiktus jo asmens duomenis ir/ar kitokią informaciją ir naudotų šių Taisyklių vykdymo tikslais, Įstaigos paslaugoms teikti, tiesioginės rinkodaros (jeigu yra gautas Vartotojo sutikimas) ir kitais tikslais.</w:t>
      </w:r>
    </w:p>
    <w:p w14:paraId="5ACBAD82"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6. Vartotojui draudžiama savintis kitų asmenų tapatybę, nurodant svetimą vardą, pavardę ir/ar kitus duomenis. Nepaisančiam minėtų reikalavimų Vartotojui Įstaiga turi teisę, nedelsiant ir iš anksto nepranešus, uždrausti naudotis Tinklalapiu. Esant pagrįstiems įtarimams, kad tokiais savo veiksmais Vartotojas padarė ar galėjo padaryti žalą Įstaigai ir/ar tretiesiems asmenims ir/ar viešajam interesui, Įstaiga turi teisę perduoti visus turimus duomenis apie tokį Vartotoją valstybinėms institucijoms.</w:t>
      </w:r>
    </w:p>
    <w:p w14:paraId="52CC44EB"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7. Vartotojas besąlygiškai įsipareigoja užtikrinti pateiktų duomenų slaptumą ir privalo dėti maksimalias pastangas, kad apsaugotų prisijungimo prie Tinklalapio slaptažodį nuo trečiųjų asmenų susižinojimo ir jokiais tiesioginiais (netiesioginiais) būdais neatskleisti jo tretiesiems asmenims bei užtikrinti, kad jokie tretieji asmenys negalėtų pasinaudoti jo duomenimis naudojantis Tinklalapiu ar prisijungiant prie jo.</w:t>
      </w:r>
    </w:p>
    <w:p w14:paraId="017CCC68"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8. Tinklalapyje Vartotojo pateikti asmens duomenys yra Įstaigos tvarkomi laikantis šių Taisyklių, Lietuvos Respublikos asmens duomenų teisinės apsaugos įstatymo nustatytų reikalavimų bei kitų Lietuvos Respublikos teisės aktų, reglamentuojančių asmens duomenų tvarkymą bei apsaugą.</w:t>
      </w:r>
    </w:p>
    <w:p w14:paraId="2BBA6DE0"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9. Elektroninių formų pildymo būdu Vartotojo pateikti asmens duomenys (vardas, pavardė, elektroninio pašto adresas, telefono numeris, adresas ir pan.) naudojami šiais tikslais:</w:t>
      </w:r>
    </w:p>
    <w:p w14:paraId="2A15F7C7"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9.1. Tinklalapio ir Įstaigos paslaugų teikimo tikslais.</w:t>
      </w:r>
    </w:p>
    <w:p w14:paraId="27CF64A0" w14:textId="3FD71AEC"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 Vartotojas, kreipdamasis į Įstaigą raštu el. paštu </w:t>
      </w:r>
      <w:proofErr w:type="spellStart"/>
      <w:r w:rsidR="005D1A4E" w:rsidRPr="005D1A4E">
        <w:rPr>
          <w:rFonts w:ascii="Times New Roman" w:eastAsia="Times New Roman" w:hAnsi="Times New Roman" w:cs="Times New Roman"/>
          <w:b/>
          <w:color w:val="292929"/>
          <w:sz w:val="24"/>
          <w:szCs w:val="24"/>
          <w:lang w:eastAsia="lt-LT"/>
        </w:rPr>
        <w:t>rastine@peledziukas.vilnius.lm.lt</w:t>
      </w:r>
      <w:proofErr w:type="spellEnd"/>
      <w:r>
        <w:rPr>
          <w:rFonts w:ascii="Times New Roman" w:eastAsia="Times New Roman" w:hAnsi="Times New Roman" w:cs="Times New Roman"/>
          <w:color w:val="292929"/>
          <w:sz w:val="24"/>
          <w:szCs w:val="24"/>
          <w:lang w:eastAsia="lt-LT"/>
        </w:rPr>
        <w:t>, arba atvykęs į Įstaigą</w:t>
      </w:r>
      <w:r w:rsidRPr="004850FA">
        <w:rPr>
          <w:rFonts w:ascii="Times New Roman" w:eastAsia="Times New Roman" w:hAnsi="Times New Roman" w:cs="Times New Roman"/>
          <w:color w:val="292929"/>
          <w:sz w:val="24"/>
          <w:szCs w:val="24"/>
          <w:lang w:eastAsia="lt-LT"/>
        </w:rPr>
        <w:t>, pateikdamas Įstaigai asmens tapatybę patvirtinantį dokumentą, turi teisę:</w:t>
      </w:r>
    </w:p>
    <w:p w14:paraId="5A54095B"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10.1.kreiptis į Įstaigą su prašymu suteikti informaciją apie Įstaigos tvarkomus Vartotojo asmens duomenis;</w:t>
      </w:r>
    </w:p>
    <w:p w14:paraId="64F7C53B"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10.2. kreiptis į Įstaigą su prašymu ištaisyti Vartotojo asmens duomenis ir/ar sustabdyti tokių asmens duomenų tvarkymo veiksmus, išskyrus saugojimą – tuo atveju, kai susipažinus su asmens duomenimis, Vartotojas nustato, kad duomenys yra neteisingi, neišsamūs ar netikslūs;</w:t>
      </w:r>
    </w:p>
    <w:p w14:paraId="10565070"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10.3. kreiptis į Įstaigą su prašymu sunaikinti asmens duomenis ar sustabdyti tokių asmens duomenų tvarkymo veiksmus, išskyrus saugojimą – tuo atveju, kai susipažinus su savo asmens duomenimis, Vartotojas nustato, kad asmens duomenys yra tvarkomi neteisėtai arba nesąžiningai;</w:t>
      </w:r>
    </w:p>
    <w:p w14:paraId="5A5890A8"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10.4. nesutikti, kad būtų tvarkomi Vartotojo asmens duomenys, kai šie duomenys tvarkomi ar ketinami tvarkyti tiesioginės rinkodaros tikslais.</w:t>
      </w:r>
    </w:p>
    <w:p w14:paraId="12B2712C"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11. Asmens duomenys turi būti tikslūs, tinkami ir tik tokios apimties, kuri būtina jiems rinkti ir toliau tvarkyti. Jei reikia asmens duomenų tvarkymui, asmens duomenys nuolat atnaujinami.</w:t>
      </w:r>
    </w:p>
    <w:p w14:paraId="62AC6D4A"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lastRenderedPageBreak/>
        <w:t>12. Įstaiga įsipareigoja neatskleisti Vartotojo asmens duomenų kitiems tretiesiems asmenims, išskyrus Įstaigos partnerius, teikiančius su Įstaigos teikiamomis paslaugomis susijusias paslaugas. Visais kitais atvejais Vartotojo asmens duomenys tretiesiems asmenims gali būti atskleidžiami tik Lietuvos Respublikos teisės aktų numatyta tvarka.</w:t>
      </w:r>
    </w:p>
    <w:p w14:paraId="0BE99497"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Įstaigos ir Vartotojo teisės bei pareigos</w:t>
      </w:r>
    </w:p>
    <w:p w14:paraId="1AF61D21" w14:textId="64FF6A03"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13. Įstaiga pasilieka teisę bet kada, nepranešusi Vartotojui, keisti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nurodytas Įstaigos teikiamas Paslaugas ar atskiras jų sąlygas.</w:t>
      </w:r>
    </w:p>
    <w:p w14:paraId="6EC83E45" w14:textId="5FAB6901"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14. Įstaiga, siekdama apginti asmenų teises ir teisėtus interesus ir/ar vykdydama teisės aktų reikalavimus, ir/ar Vartotojui nesilaikant šių Taisyklių nuostatų, turi teisę be išankstinio pranešimo ar Vartotojo sutikimo panaikinti Vartotojo registraciją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w:t>
      </w:r>
    </w:p>
    <w:p w14:paraId="1309E19E"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 Įstaiga turi teisę bet kada, be išankstinio įspėjimo, sustabdyti ar visiškai nutraukti Tinklalapio veiklą.</w:t>
      </w:r>
    </w:p>
    <w:p w14:paraId="7D212A4F"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 Naudodamasis Tinklalapiu ir/ar Įstaigos teikiamomis Paslaugomis, Vartotojas privalo:</w:t>
      </w:r>
    </w:p>
    <w:p w14:paraId="7C611693"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15.1. griežtai laikytis šių Taisyklių nustatytos tvarkos ir reikalavimų;</w:t>
      </w:r>
    </w:p>
    <w:p w14:paraId="33AC0B9A"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15.2. nepažeisti Įstaigos ir trečiųjų asmenų teisių ir teisėtų interesų;</w:t>
      </w:r>
    </w:p>
    <w:p w14:paraId="6A45D2B5"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15.3. neteikti melagingų ir/ar klaidinančių duomenų apie save ar kitos neteisingos informacijos;</w:t>
      </w:r>
    </w:p>
    <w:p w14:paraId="13B159B3"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15.4. naudotis tik saugiomis elektroninių ryšių ir duomenų perdavimo priemonėmis ir įrenginiais;</w:t>
      </w:r>
    </w:p>
    <w:p w14:paraId="15CAE9BE" w14:textId="05B99CDE"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15.5. neplatinti kompiuterinių virusų ir/ar imtis kitų priemonių, kurios galėtų sutrikdyti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darbą, pakenkti ar sunaikinti informaciją bei sukelti kitokią žalą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i, ar Įstaigos teikiamų paslaugų procesui;</w:t>
      </w:r>
    </w:p>
    <w:p w14:paraId="2475DCF7" w14:textId="3C602F16"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15.6. nesiimti jokių tyčinių veiksmų, kurie sutrikdytų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veiklą ir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ar Įstaigos paslaugų teikimą Vartotojui ar tretiesiems asmenims;</w:t>
      </w:r>
    </w:p>
    <w:p w14:paraId="58AAB962"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15.7. paisyti ir nepažeisti nusistovėjusių ir visuomenės pripažintų elgesio ir moralės normų, trečiųjų asmenų teisių ir teisėtų interesų bei teisės aktų reikalavimų;</w:t>
      </w:r>
    </w:p>
    <w:p w14:paraId="2896D3A6"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15.8. nedelsiant informuoti Įstaigą, jeigu jam tapo žinoma, kad jo prisijungimo prieT inklapio duomenimis naudojasi ar gali pasinaudoti kiti tretieji asmenys.</w:t>
      </w:r>
    </w:p>
    <w:p w14:paraId="3D424220" w14:textId="37E0F848"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16. Vartotojui pažeidus bet kurią iš šių Taisyklių nuostatų, Įstaiga įgyja teisę bet kuriuo metu visiškai ar iš dalies apriboti Vartotojo galimybes bet kokiu būdu naudotis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w:t>
      </w:r>
    </w:p>
    <w:p w14:paraId="31EF8FA8"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Intelektinės nuosavybės apsauga ir nuorodos į kitus tinklalapiu</w:t>
      </w:r>
      <w:r w:rsidR="00445045">
        <w:rPr>
          <w:rFonts w:ascii="Times New Roman" w:eastAsia="Times New Roman" w:hAnsi="Times New Roman" w:cs="Times New Roman"/>
          <w:b/>
          <w:bCs/>
          <w:color w:val="292929"/>
          <w:sz w:val="24"/>
          <w:szCs w:val="24"/>
          <w:lang w:eastAsia="lt-LT"/>
        </w:rPr>
        <w:t>s</w:t>
      </w:r>
    </w:p>
    <w:p w14:paraId="4E66E531"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17. Visos teisės į Tinklalapį ir jame esančius kūrinius yra saugomos Lietuvos Respublikos įstatymų ir kitų teisės aktų. Griežtai draudžiama kopijuoti tekstus, nuotraukas, logotipus, banerius ir visus kitus dizaino elementus su tikslu naudoti juos komerciniais ar kitais Įstaigos ar trečiųjų asmenų teises ir teisėtus interesus pažeidžiančiais tikslais.</w:t>
      </w:r>
    </w:p>
    <w:p w14:paraId="5C735560" w14:textId="49076B9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18. Visi prekių ženklai, kurie pateikiami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yra Įstaigos nuosavybė, arba Įstaiga juos naudoja teisėtai, sutarčių, sudarytų su jų savininkais, pagrindu.</w:t>
      </w:r>
    </w:p>
    <w:p w14:paraId="4F9F3624" w14:textId="216CAE12"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lastRenderedPageBreak/>
        <w:t xml:space="preserve">19. Šiame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gali būti pateikta nuorodų į kitus tinklalapius, kurie leis Vartotojui išeiti iš šio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siekiant gauti trečiųjų šalių informaciją, arba trečiųjų šalių informacija gali būti pateikta šiame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w:t>
      </w:r>
    </w:p>
    <w:p w14:paraId="29ECDCFE" w14:textId="77777777"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20. Įstaiga negali pakeisti, atnaujinti ar kontroliuoti tokių tinklalapių turinio, todėl neprisiima jokios atsakomybės dėl juose pateikto turinio teisingumo.</w:t>
      </w:r>
    </w:p>
    <w:p w14:paraId="7EE6D4E9" w14:textId="727F8546"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21. Vartotojas turi atkreipti dėmesį, kad kituose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 xml:space="preserve">ose, į kurias yra nukreipiama iš šio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gali galioti kitokios nei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galiojančios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naudojimo taisyklės, privatumo politika, konfidencialumo nuostatos, asmens duomenų tvarkymo ir kitos nuostatos.</w:t>
      </w:r>
    </w:p>
    <w:p w14:paraId="7882EA46"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Paslaugų užsakymas Tinklalapyje</w:t>
      </w:r>
    </w:p>
    <w:p w14:paraId="5162748B" w14:textId="06D608A5"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22. Naudodamiesi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 Vartotojai gali užsakyti Įstaigos ir/ar trečiųjų šalių paslaugas arba pateikti užklausas dėl tokių paslaugų užsakymo.</w:t>
      </w:r>
      <w:r w:rsidRPr="004850FA">
        <w:rPr>
          <w:rFonts w:ascii="Times New Roman" w:eastAsia="Times New Roman" w:hAnsi="Times New Roman" w:cs="Times New Roman"/>
          <w:color w:val="292929"/>
          <w:sz w:val="24"/>
          <w:szCs w:val="24"/>
          <w:lang w:eastAsia="lt-LT"/>
        </w:rPr>
        <w:br/>
        <w:t>23. Vartotojas, užsakydamas Įstaigos ir/ar trečiųjų šalių paslaugas arba pateikdamas užklausą dėl tokių paslaugų užsakymo, žino ir sutinka, jog informacija ir duomenys, kuriuos jis nurodys pildydamas užklausą, bus perduoti tokių paslaugų teikėjui.</w:t>
      </w:r>
      <w:r w:rsidRPr="004850FA">
        <w:rPr>
          <w:rFonts w:ascii="Times New Roman" w:eastAsia="Times New Roman" w:hAnsi="Times New Roman" w:cs="Times New Roman"/>
          <w:color w:val="292929"/>
          <w:sz w:val="24"/>
          <w:szCs w:val="24"/>
          <w:lang w:eastAsia="lt-LT"/>
        </w:rPr>
        <w:br/>
        <w:t>24. Vartotojas, užsakydamas Įstaigos ir/ar trečiųjų šalių paslaugas arba teikdamas užklausą dėl tokių paslaugų užsakymo (nurodydamas savo duomenis ir/ar kontaktinę informaciją), prisiima visą atsakomybę ir riziką dėl duomenų, kuriuos jis perduoda trečiosioms šalims, naudojimo.</w:t>
      </w:r>
    </w:p>
    <w:p w14:paraId="491DCEBD"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Slapukai</w:t>
      </w:r>
    </w:p>
    <w:p w14:paraId="17910520" w14:textId="5F987E63"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25. Įstaiga, siekdama padaryti Vartotojo naudojimąsi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 xml:space="preserve"> greitesniu ir patogesniu, naudoja slapukus (angl. cookies). Slapukai – tai nedidelis failas, siunčiamas ir įdiegiamas į Vartotojo kompiuterį. Įdiegtą informaciją Įstaiga naudoja Vartotojui atpažinti bei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lankomumo statistikai stebėti.</w:t>
      </w:r>
    </w:p>
    <w:p w14:paraId="317E55A6" w14:textId="37FA9A3B"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26. Vartotojas turi galimybę savo naršyklėje peržiūrėti, kokią informaciją (slapukus) Įstaiga įdiegia, ir dalį ar visus įdiegtus slapukus ištrinti. Naudodamasis </w:t>
      </w:r>
      <w:r w:rsidR="00EF4D0A">
        <w:rPr>
          <w:rFonts w:ascii="Times New Roman" w:eastAsia="Times New Roman" w:hAnsi="Times New Roman" w:cs="Times New Roman"/>
          <w:color w:val="292929"/>
          <w:sz w:val="24"/>
          <w:szCs w:val="24"/>
          <w:lang w:eastAsia="lt-LT"/>
        </w:rPr>
        <w:t>Tinklalapiu</w:t>
      </w:r>
      <w:r w:rsidRPr="004850FA">
        <w:rPr>
          <w:rFonts w:ascii="Times New Roman" w:eastAsia="Times New Roman" w:hAnsi="Times New Roman" w:cs="Times New Roman"/>
          <w:color w:val="292929"/>
          <w:sz w:val="24"/>
          <w:szCs w:val="24"/>
          <w:lang w:eastAsia="lt-LT"/>
        </w:rPr>
        <w:t xml:space="preserve"> Vartotojas sutinka, kad jo kompiuteryje (įrenginyje) būtų įrašomi Įstaigos numatyti slapukai. Šį sutikimą Vartotojas gali bet kada atšaukti, pakeisdamas savo interneto naršyklės nustatymus, tačiau tokiu atveju tam tikros </w:t>
      </w:r>
      <w:r w:rsidR="00EF4D0A">
        <w:rPr>
          <w:rFonts w:ascii="Times New Roman" w:eastAsia="Times New Roman" w:hAnsi="Times New Roman" w:cs="Times New Roman"/>
          <w:color w:val="292929"/>
          <w:sz w:val="24"/>
          <w:szCs w:val="24"/>
          <w:lang w:eastAsia="lt-LT"/>
        </w:rPr>
        <w:t>Tinklalapio</w:t>
      </w:r>
      <w:r w:rsidRPr="004850FA">
        <w:rPr>
          <w:rFonts w:ascii="Times New Roman" w:eastAsia="Times New Roman" w:hAnsi="Times New Roman" w:cs="Times New Roman"/>
          <w:color w:val="292929"/>
          <w:sz w:val="24"/>
          <w:szCs w:val="24"/>
          <w:lang w:eastAsia="lt-LT"/>
        </w:rPr>
        <w:t xml:space="preserve"> funkcijos gali neveikti.</w:t>
      </w:r>
    </w:p>
    <w:p w14:paraId="56A87D8C" w14:textId="77777777"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b/>
          <w:bCs/>
          <w:color w:val="292929"/>
          <w:sz w:val="24"/>
          <w:szCs w:val="24"/>
          <w:lang w:eastAsia="lt-LT"/>
        </w:rPr>
        <w:t>Baigiamosios nuostatos</w:t>
      </w:r>
    </w:p>
    <w:p w14:paraId="18E53F33" w14:textId="3D2FF1B9"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27. Taisyklėms yra taikoma Lietuvos Respublikos teisė. Visi tarp Tinkla</w:t>
      </w:r>
      <w:r w:rsidR="006D1BEB">
        <w:rPr>
          <w:rFonts w:ascii="Times New Roman" w:eastAsia="Times New Roman" w:hAnsi="Times New Roman" w:cs="Times New Roman"/>
          <w:color w:val="292929"/>
          <w:sz w:val="24"/>
          <w:szCs w:val="24"/>
          <w:lang w:eastAsia="lt-LT"/>
        </w:rPr>
        <w:t>la</w:t>
      </w:r>
      <w:r w:rsidRPr="004850FA">
        <w:rPr>
          <w:rFonts w:ascii="Times New Roman" w:eastAsia="Times New Roman" w:hAnsi="Times New Roman" w:cs="Times New Roman"/>
          <w:color w:val="292929"/>
          <w:sz w:val="24"/>
          <w:szCs w:val="24"/>
          <w:lang w:eastAsia="lt-LT"/>
        </w:rPr>
        <w:t>pio ir Vartotojo kilę nesutarimai yra sprendžiami derybų keliu. Šalims neišsprendus ginčo derybų būdu toks ginčas galutinai sprendžiamas Lietuvos Respublikos įstatymų nustatyta tvarka teismuose.</w:t>
      </w:r>
    </w:p>
    <w:p w14:paraId="2DB64B1D" w14:textId="1AD34C94" w:rsidR="004850FA" w:rsidRPr="004850FA" w:rsidRDefault="004850FA" w:rsidP="0096243F">
      <w:pPr>
        <w:shd w:val="clear" w:color="auto" w:fill="FFFFFF"/>
        <w:spacing w:before="180" w:after="18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28. Visos teisės į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ir jame esančius kūrinius yra saugomos Lietuvos Respublikos įstatymais ir kitais teisės aktais. Joks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esantis turinys ir kitokia tekstinė, grafinė ar kitokio pobūdžio informacija negali būti atgaminama, padaroma viešai prieinama arba platinama be išankstinio raštiško Įstaigos sutikimo.</w:t>
      </w:r>
    </w:p>
    <w:p w14:paraId="456C6B3B" w14:textId="7793F7AA" w:rsidR="004850FA" w:rsidRPr="004850FA" w:rsidRDefault="004850FA" w:rsidP="0096243F">
      <w:pPr>
        <w:shd w:val="clear" w:color="auto" w:fill="FFFFFF"/>
        <w:spacing w:after="0" w:line="293" w:lineRule="atLeast"/>
        <w:jc w:val="both"/>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xml:space="preserve">29. Visais klausimais dėl </w:t>
      </w:r>
      <w:r w:rsidR="00EF4D0A">
        <w:rPr>
          <w:rFonts w:ascii="Times New Roman" w:eastAsia="Times New Roman" w:hAnsi="Times New Roman" w:cs="Times New Roman"/>
          <w:color w:val="292929"/>
          <w:sz w:val="24"/>
          <w:szCs w:val="24"/>
          <w:lang w:eastAsia="lt-LT"/>
        </w:rPr>
        <w:t>Tinklalapyje</w:t>
      </w:r>
      <w:r w:rsidRPr="004850FA">
        <w:rPr>
          <w:rFonts w:ascii="Times New Roman" w:eastAsia="Times New Roman" w:hAnsi="Times New Roman" w:cs="Times New Roman"/>
          <w:color w:val="292929"/>
          <w:sz w:val="24"/>
          <w:szCs w:val="24"/>
          <w:lang w:eastAsia="lt-LT"/>
        </w:rPr>
        <w:t xml:space="preserve"> teikiamų savitarnos paslaugų ir Įstaigos vykdomų asmens duomenų tvarkymo veiksmų p</w:t>
      </w:r>
      <w:r>
        <w:rPr>
          <w:rFonts w:ascii="Times New Roman" w:eastAsia="Times New Roman" w:hAnsi="Times New Roman" w:cs="Times New Roman"/>
          <w:color w:val="292929"/>
          <w:sz w:val="24"/>
          <w:szCs w:val="24"/>
          <w:lang w:eastAsia="lt-LT"/>
        </w:rPr>
        <w:t>rašome kreiptis raštu el. paštu</w:t>
      </w:r>
      <w:r w:rsidR="005D1A4E" w:rsidRPr="005D1A4E">
        <w:rPr>
          <w:rFonts w:ascii="Times New Roman" w:eastAsia="Times New Roman" w:hAnsi="Times New Roman" w:cs="Times New Roman"/>
          <w:b/>
          <w:color w:val="292929"/>
          <w:sz w:val="24"/>
          <w:szCs w:val="24"/>
          <w:lang w:eastAsia="lt-LT"/>
        </w:rPr>
        <w:t xml:space="preserve"> </w:t>
      </w:r>
      <w:proofErr w:type="spellStart"/>
      <w:r w:rsidR="005D1A4E" w:rsidRPr="005D1A4E">
        <w:rPr>
          <w:rFonts w:ascii="Times New Roman" w:eastAsia="Times New Roman" w:hAnsi="Times New Roman" w:cs="Times New Roman"/>
          <w:b/>
          <w:color w:val="292929"/>
          <w:sz w:val="24"/>
          <w:szCs w:val="24"/>
          <w:lang w:eastAsia="lt-LT"/>
        </w:rPr>
        <w:t>rastine@peledziukas.vilnius.lm.lt</w:t>
      </w:r>
      <w:proofErr w:type="spellEnd"/>
      <w:r>
        <w:rPr>
          <w:rFonts w:ascii="Times New Roman" w:eastAsia="Times New Roman" w:hAnsi="Times New Roman" w:cs="Times New Roman"/>
          <w:color w:val="292929"/>
          <w:sz w:val="24"/>
          <w:szCs w:val="24"/>
          <w:lang w:eastAsia="lt-LT"/>
        </w:rPr>
        <w:t xml:space="preserve"> </w:t>
      </w:r>
      <w:r w:rsidRPr="004850FA">
        <w:rPr>
          <w:rFonts w:ascii="Times New Roman" w:eastAsia="Times New Roman" w:hAnsi="Times New Roman" w:cs="Times New Roman"/>
          <w:color w:val="292929"/>
          <w:sz w:val="24"/>
          <w:szCs w:val="24"/>
          <w:lang w:eastAsia="lt-LT"/>
        </w:rPr>
        <w:t xml:space="preserve"> arba atvykus į </w:t>
      </w:r>
      <w:r>
        <w:rPr>
          <w:rFonts w:ascii="Times New Roman" w:eastAsia="Times New Roman" w:hAnsi="Times New Roman" w:cs="Times New Roman"/>
          <w:color w:val="292929"/>
          <w:sz w:val="24"/>
          <w:szCs w:val="24"/>
          <w:lang w:eastAsia="lt-LT"/>
        </w:rPr>
        <w:t>Įstaigą</w:t>
      </w:r>
      <w:r w:rsidRPr="004850FA">
        <w:rPr>
          <w:rFonts w:ascii="Times New Roman" w:eastAsia="Times New Roman" w:hAnsi="Times New Roman" w:cs="Times New Roman"/>
          <w:color w:val="292929"/>
          <w:sz w:val="24"/>
          <w:szCs w:val="24"/>
          <w:lang w:eastAsia="lt-LT"/>
        </w:rPr>
        <w:t>, pateikiant Įstaigai asmens tapatybę patvirtinantį dokumentą.</w:t>
      </w:r>
    </w:p>
    <w:p w14:paraId="6B5A8C26" w14:textId="77777777" w:rsidR="004850FA" w:rsidRPr="004850FA" w:rsidRDefault="004850FA" w:rsidP="004850FA">
      <w:pPr>
        <w:shd w:val="clear" w:color="auto" w:fill="FFFFFF"/>
        <w:spacing w:before="180" w:after="180" w:line="293" w:lineRule="atLeast"/>
        <w:rPr>
          <w:rFonts w:ascii="Times New Roman" w:eastAsia="Times New Roman" w:hAnsi="Times New Roman" w:cs="Times New Roman"/>
          <w:color w:val="292929"/>
          <w:sz w:val="24"/>
          <w:szCs w:val="24"/>
          <w:lang w:eastAsia="lt-LT"/>
        </w:rPr>
      </w:pPr>
      <w:r w:rsidRPr="004850FA">
        <w:rPr>
          <w:rFonts w:ascii="Times New Roman" w:eastAsia="Times New Roman" w:hAnsi="Times New Roman" w:cs="Times New Roman"/>
          <w:color w:val="292929"/>
          <w:sz w:val="24"/>
          <w:szCs w:val="24"/>
          <w:lang w:eastAsia="lt-LT"/>
        </w:rPr>
        <w:t> </w:t>
      </w:r>
    </w:p>
    <w:p w14:paraId="0BBF8638" w14:textId="77777777" w:rsidR="0071082F" w:rsidRPr="004850FA" w:rsidRDefault="0071082F">
      <w:pPr>
        <w:rPr>
          <w:rFonts w:ascii="Times New Roman" w:hAnsi="Times New Roman" w:cs="Times New Roman"/>
          <w:sz w:val="24"/>
          <w:szCs w:val="24"/>
        </w:rPr>
      </w:pPr>
    </w:p>
    <w:sectPr w:rsidR="0071082F" w:rsidRPr="004850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BA"/>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FA"/>
    <w:rsid w:val="000E4671"/>
    <w:rsid w:val="002F676A"/>
    <w:rsid w:val="00445045"/>
    <w:rsid w:val="004850FA"/>
    <w:rsid w:val="005D1A4E"/>
    <w:rsid w:val="006D1BEB"/>
    <w:rsid w:val="0071082F"/>
    <w:rsid w:val="008539F7"/>
    <w:rsid w:val="0096243F"/>
    <w:rsid w:val="009E1233"/>
    <w:rsid w:val="00E4709B"/>
    <w:rsid w:val="00ED4097"/>
    <w:rsid w:val="00EF4D0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8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485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50FA"/>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4850FA"/>
    <w:rPr>
      <w:b/>
      <w:bCs/>
    </w:rPr>
  </w:style>
  <w:style w:type="paragraph" w:styleId="prastasistinklapis">
    <w:name w:val="Normal (Web)"/>
    <w:basedOn w:val="prastasis"/>
    <w:uiPriority w:val="99"/>
    <w:semiHidden/>
    <w:unhideWhenUsed/>
    <w:rsid w:val="004850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4850FA"/>
    <w:rPr>
      <w:color w:val="0000FF"/>
      <w:u w:val="single"/>
    </w:rPr>
  </w:style>
  <w:style w:type="paragraph" w:styleId="Debesliotekstas">
    <w:name w:val="Balloon Text"/>
    <w:basedOn w:val="prastasis"/>
    <w:link w:val="DebesliotekstasDiagrama"/>
    <w:uiPriority w:val="99"/>
    <w:semiHidden/>
    <w:unhideWhenUsed/>
    <w:rsid w:val="004850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50FA"/>
    <w:rPr>
      <w:rFonts w:ascii="Segoe UI" w:hAnsi="Segoe UI" w:cs="Segoe UI"/>
      <w:sz w:val="18"/>
      <w:szCs w:val="18"/>
    </w:rPr>
  </w:style>
  <w:style w:type="character" w:customStyle="1" w:styleId="Bodytext2">
    <w:name w:val="Body text (2)_"/>
    <w:basedOn w:val="Numatytasispastraiposriftas"/>
    <w:link w:val="Bodytext20"/>
    <w:rsid w:val="0096243F"/>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96243F"/>
    <w:pPr>
      <w:widowControl w:val="0"/>
      <w:shd w:val="clear" w:color="auto" w:fill="FFFFFF"/>
      <w:spacing w:before="420" w:after="420" w:line="307" w:lineRule="exact"/>
      <w:ind w:hanging="340"/>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4850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50FA"/>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4850FA"/>
    <w:rPr>
      <w:b/>
      <w:bCs/>
    </w:rPr>
  </w:style>
  <w:style w:type="paragraph" w:styleId="prastasistinklapis">
    <w:name w:val="Normal (Web)"/>
    <w:basedOn w:val="prastasis"/>
    <w:uiPriority w:val="99"/>
    <w:semiHidden/>
    <w:unhideWhenUsed/>
    <w:rsid w:val="004850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4850FA"/>
    <w:rPr>
      <w:color w:val="0000FF"/>
      <w:u w:val="single"/>
    </w:rPr>
  </w:style>
  <w:style w:type="paragraph" w:styleId="Debesliotekstas">
    <w:name w:val="Balloon Text"/>
    <w:basedOn w:val="prastasis"/>
    <w:link w:val="DebesliotekstasDiagrama"/>
    <w:uiPriority w:val="99"/>
    <w:semiHidden/>
    <w:unhideWhenUsed/>
    <w:rsid w:val="004850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50FA"/>
    <w:rPr>
      <w:rFonts w:ascii="Segoe UI" w:hAnsi="Segoe UI" w:cs="Segoe UI"/>
      <w:sz w:val="18"/>
      <w:szCs w:val="18"/>
    </w:rPr>
  </w:style>
  <w:style w:type="character" w:customStyle="1" w:styleId="Bodytext2">
    <w:name w:val="Body text (2)_"/>
    <w:basedOn w:val="Numatytasispastraiposriftas"/>
    <w:link w:val="Bodytext20"/>
    <w:rsid w:val="0096243F"/>
    <w:rPr>
      <w:rFonts w:ascii="Times New Roman" w:eastAsia="Times New Roman" w:hAnsi="Times New Roman" w:cs="Times New Roman"/>
      <w:shd w:val="clear" w:color="auto" w:fill="FFFFFF"/>
    </w:rPr>
  </w:style>
  <w:style w:type="paragraph" w:customStyle="1" w:styleId="Bodytext20">
    <w:name w:val="Body text (2)"/>
    <w:basedOn w:val="prastasis"/>
    <w:link w:val="Bodytext2"/>
    <w:rsid w:val="0096243F"/>
    <w:pPr>
      <w:widowControl w:val="0"/>
      <w:shd w:val="clear" w:color="auto" w:fill="FFFFFF"/>
      <w:spacing w:before="420" w:after="420" w:line="307" w:lineRule="exact"/>
      <w:ind w:hanging="34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13205">
      <w:bodyDiv w:val="1"/>
      <w:marLeft w:val="0"/>
      <w:marRight w:val="0"/>
      <w:marTop w:val="0"/>
      <w:marBottom w:val="0"/>
      <w:divBdr>
        <w:top w:val="none" w:sz="0" w:space="0" w:color="auto"/>
        <w:left w:val="none" w:sz="0" w:space="0" w:color="auto"/>
        <w:bottom w:val="none" w:sz="0" w:space="0" w:color="auto"/>
        <w:right w:val="none" w:sz="0" w:space="0" w:color="auto"/>
      </w:divBdr>
      <w:divsChild>
        <w:div w:id="1101339551">
          <w:marLeft w:val="0"/>
          <w:marRight w:val="0"/>
          <w:marTop w:val="0"/>
          <w:marBottom w:val="0"/>
          <w:divBdr>
            <w:top w:val="none" w:sz="0" w:space="0" w:color="auto"/>
            <w:left w:val="none" w:sz="0" w:space="0" w:color="auto"/>
            <w:bottom w:val="none" w:sz="0" w:space="0" w:color="auto"/>
            <w:right w:val="none" w:sz="0" w:space="0" w:color="auto"/>
          </w:divBdr>
          <w:divsChild>
            <w:div w:id="113133948">
              <w:marLeft w:val="0"/>
              <w:marRight w:val="0"/>
              <w:marTop w:val="0"/>
              <w:marBottom w:val="0"/>
              <w:divBdr>
                <w:top w:val="none" w:sz="0" w:space="0" w:color="auto"/>
                <w:left w:val="none" w:sz="0" w:space="0" w:color="auto"/>
                <w:bottom w:val="none" w:sz="0" w:space="0" w:color="auto"/>
                <w:right w:val="none" w:sz="0" w:space="0" w:color="auto"/>
              </w:divBdr>
              <w:divsChild>
                <w:div w:id="4959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0797">
          <w:marLeft w:val="0"/>
          <w:marRight w:val="0"/>
          <w:marTop w:val="0"/>
          <w:marBottom w:val="0"/>
          <w:divBdr>
            <w:top w:val="none" w:sz="0" w:space="0" w:color="auto"/>
            <w:left w:val="none" w:sz="0" w:space="0" w:color="auto"/>
            <w:bottom w:val="none" w:sz="0" w:space="0" w:color="auto"/>
            <w:right w:val="none" w:sz="0" w:space="0" w:color="auto"/>
          </w:divBdr>
          <w:divsChild>
            <w:div w:id="269164936">
              <w:marLeft w:val="0"/>
              <w:marRight w:val="0"/>
              <w:marTop w:val="0"/>
              <w:marBottom w:val="0"/>
              <w:divBdr>
                <w:top w:val="none" w:sz="0" w:space="0" w:color="auto"/>
                <w:left w:val="none" w:sz="0" w:space="0" w:color="auto"/>
                <w:bottom w:val="none" w:sz="0" w:space="0" w:color="auto"/>
                <w:right w:val="none" w:sz="0" w:space="0" w:color="auto"/>
              </w:divBdr>
              <w:divsChild>
                <w:div w:id="8555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5953">
          <w:marLeft w:val="0"/>
          <w:marRight w:val="0"/>
          <w:marTop w:val="0"/>
          <w:marBottom w:val="0"/>
          <w:divBdr>
            <w:top w:val="none" w:sz="0" w:space="0" w:color="auto"/>
            <w:left w:val="none" w:sz="0" w:space="0" w:color="auto"/>
            <w:bottom w:val="none" w:sz="0" w:space="0" w:color="auto"/>
            <w:right w:val="none" w:sz="0" w:space="0" w:color="auto"/>
          </w:divBdr>
          <w:divsChild>
            <w:div w:id="1303342649">
              <w:marLeft w:val="0"/>
              <w:marRight w:val="0"/>
              <w:marTop w:val="0"/>
              <w:marBottom w:val="0"/>
              <w:divBdr>
                <w:top w:val="none" w:sz="0" w:space="0" w:color="auto"/>
                <w:left w:val="none" w:sz="0" w:space="0" w:color="auto"/>
                <w:bottom w:val="none" w:sz="0" w:space="0" w:color="auto"/>
                <w:right w:val="none" w:sz="0" w:space="0" w:color="auto"/>
              </w:divBdr>
              <w:divsChild>
                <w:div w:id="10797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1873">
          <w:marLeft w:val="0"/>
          <w:marRight w:val="0"/>
          <w:marTop w:val="0"/>
          <w:marBottom w:val="0"/>
          <w:divBdr>
            <w:top w:val="none" w:sz="0" w:space="0" w:color="auto"/>
            <w:left w:val="none" w:sz="0" w:space="0" w:color="auto"/>
            <w:bottom w:val="none" w:sz="0" w:space="0" w:color="auto"/>
            <w:right w:val="none" w:sz="0" w:space="0" w:color="auto"/>
          </w:divBdr>
          <w:divsChild>
            <w:div w:id="1744595437">
              <w:marLeft w:val="0"/>
              <w:marRight w:val="0"/>
              <w:marTop w:val="0"/>
              <w:marBottom w:val="0"/>
              <w:divBdr>
                <w:top w:val="none" w:sz="0" w:space="0" w:color="auto"/>
                <w:left w:val="none" w:sz="0" w:space="0" w:color="auto"/>
                <w:bottom w:val="none" w:sz="0" w:space="0" w:color="auto"/>
                <w:right w:val="none" w:sz="0" w:space="0" w:color="auto"/>
              </w:divBdr>
              <w:divsChild>
                <w:div w:id="6133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7888">
          <w:marLeft w:val="0"/>
          <w:marRight w:val="0"/>
          <w:marTop w:val="0"/>
          <w:marBottom w:val="0"/>
          <w:divBdr>
            <w:top w:val="none" w:sz="0" w:space="0" w:color="auto"/>
            <w:left w:val="none" w:sz="0" w:space="0" w:color="auto"/>
            <w:bottom w:val="none" w:sz="0" w:space="0" w:color="auto"/>
            <w:right w:val="none" w:sz="0" w:space="0" w:color="auto"/>
          </w:divBdr>
          <w:divsChild>
            <w:div w:id="1699312232">
              <w:marLeft w:val="0"/>
              <w:marRight w:val="0"/>
              <w:marTop w:val="0"/>
              <w:marBottom w:val="0"/>
              <w:divBdr>
                <w:top w:val="none" w:sz="0" w:space="0" w:color="auto"/>
                <w:left w:val="none" w:sz="0" w:space="0" w:color="auto"/>
                <w:bottom w:val="none" w:sz="0" w:space="0" w:color="auto"/>
                <w:right w:val="none" w:sz="0" w:space="0" w:color="auto"/>
              </w:divBdr>
              <w:divsChild>
                <w:div w:id="1159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2876">
          <w:marLeft w:val="0"/>
          <w:marRight w:val="0"/>
          <w:marTop w:val="0"/>
          <w:marBottom w:val="0"/>
          <w:divBdr>
            <w:top w:val="none" w:sz="0" w:space="0" w:color="auto"/>
            <w:left w:val="none" w:sz="0" w:space="0" w:color="auto"/>
            <w:bottom w:val="none" w:sz="0" w:space="0" w:color="auto"/>
            <w:right w:val="none" w:sz="0" w:space="0" w:color="auto"/>
          </w:divBdr>
          <w:divsChild>
            <w:div w:id="346835351">
              <w:marLeft w:val="0"/>
              <w:marRight w:val="0"/>
              <w:marTop w:val="0"/>
              <w:marBottom w:val="0"/>
              <w:divBdr>
                <w:top w:val="none" w:sz="0" w:space="0" w:color="auto"/>
                <w:left w:val="none" w:sz="0" w:space="0" w:color="auto"/>
                <w:bottom w:val="none" w:sz="0" w:space="0" w:color="auto"/>
                <w:right w:val="none" w:sz="0" w:space="0" w:color="auto"/>
              </w:divBdr>
              <w:divsChild>
                <w:div w:id="18184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9835">
          <w:marLeft w:val="0"/>
          <w:marRight w:val="0"/>
          <w:marTop w:val="0"/>
          <w:marBottom w:val="0"/>
          <w:divBdr>
            <w:top w:val="none" w:sz="0" w:space="0" w:color="auto"/>
            <w:left w:val="none" w:sz="0" w:space="0" w:color="auto"/>
            <w:bottom w:val="none" w:sz="0" w:space="0" w:color="auto"/>
            <w:right w:val="none" w:sz="0" w:space="0" w:color="auto"/>
          </w:divBdr>
          <w:divsChild>
            <w:div w:id="120809138">
              <w:marLeft w:val="0"/>
              <w:marRight w:val="0"/>
              <w:marTop w:val="0"/>
              <w:marBottom w:val="0"/>
              <w:divBdr>
                <w:top w:val="none" w:sz="0" w:space="0" w:color="auto"/>
                <w:left w:val="none" w:sz="0" w:space="0" w:color="auto"/>
                <w:bottom w:val="none" w:sz="0" w:space="0" w:color="auto"/>
                <w:right w:val="none" w:sz="0" w:space="0" w:color="auto"/>
              </w:divBdr>
              <w:divsChild>
                <w:div w:id="13161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69209">
          <w:marLeft w:val="0"/>
          <w:marRight w:val="0"/>
          <w:marTop w:val="0"/>
          <w:marBottom w:val="0"/>
          <w:divBdr>
            <w:top w:val="none" w:sz="0" w:space="0" w:color="auto"/>
            <w:left w:val="none" w:sz="0" w:space="0" w:color="auto"/>
            <w:bottom w:val="none" w:sz="0" w:space="0" w:color="auto"/>
            <w:right w:val="none" w:sz="0" w:space="0" w:color="auto"/>
          </w:divBdr>
          <w:divsChild>
            <w:div w:id="1312640536">
              <w:marLeft w:val="0"/>
              <w:marRight w:val="0"/>
              <w:marTop w:val="0"/>
              <w:marBottom w:val="0"/>
              <w:divBdr>
                <w:top w:val="none" w:sz="0" w:space="0" w:color="auto"/>
                <w:left w:val="none" w:sz="0" w:space="0" w:color="auto"/>
                <w:bottom w:val="none" w:sz="0" w:space="0" w:color="auto"/>
                <w:right w:val="none" w:sz="0" w:space="0" w:color="auto"/>
              </w:divBdr>
              <w:divsChild>
                <w:div w:id="8739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165">
          <w:marLeft w:val="0"/>
          <w:marRight w:val="0"/>
          <w:marTop w:val="0"/>
          <w:marBottom w:val="0"/>
          <w:divBdr>
            <w:top w:val="none" w:sz="0" w:space="0" w:color="auto"/>
            <w:left w:val="none" w:sz="0" w:space="0" w:color="auto"/>
            <w:bottom w:val="none" w:sz="0" w:space="0" w:color="auto"/>
            <w:right w:val="none" w:sz="0" w:space="0" w:color="auto"/>
          </w:divBdr>
          <w:divsChild>
            <w:div w:id="992414653">
              <w:marLeft w:val="0"/>
              <w:marRight w:val="0"/>
              <w:marTop w:val="0"/>
              <w:marBottom w:val="0"/>
              <w:divBdr>
                <w:top w:val="none" w:sz="0" w:space="0" w:color="auto"/>
                <w:left w:val="none" w:sz="0" w:space="0" w:color="auto"/>
                <w:bottom w:val="none" w:sz="0" w:space="0" w:color="auto"/>
                <w:right w:val="none" w:sz="0" w:space="0" w:color="auto"/>
              </w:divBdr>
              <w:divsChild>
                <w:div w:id="8494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090">
          <w:marLeft w:val="0"/>
          <w:marRight w:val="0"/>
          <w:marTop w:val="0"/>
          <w:marBottom w:val="0"/>
          <w:divBdr>
            <w:top w:val="none" w:sz="0" w:space="0" w:color="auto"/>
            <w:left w:val="none" w:sz="0" w:space="0" w:color="auto"/>
            <w:bottom w:val="none" w:sz="0" w:space="0" w:color="auto"/>
            <w:right w:val="none" w:sz="0" w:space="0" w:color="auto"/>
          </w:divBdr>
          <w:divsChild>
            <w:div w:id="1466049559">
              <w:marLeft w:val="0"/>
              <w:marRight w:val="0"/>
              <w:marTop w:val="0"/>
              <w:marBottom w:val="0"/>
              <w:divBdr>
                <w:top w:val="none" w:sz="0" w:space="0" w:color="auto"/>
                <w:left w:val="none" w:sz="0" w:space="0" w:color="auto"/>
                <w:bottom w:val="none" w:sz="0" w:space="0" w:color="auto"/>
                <w:right w:val="none" w:sz="0" w:space="0" w:color="auto"/>
              </w:divBdr>
              <w:divsChild>
                <w:div w:id="15739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141">
          <w:marLeft w:val="0"/>
          <w:marRight w:val="0"/>
          <w:marTop w:val="0"/>
          <w:marBottom w:val="0"/>
          <w:divBdr>
            <w:top w:val="none" w:sz="0" w:space="0" w:color="auto"/>
            <w:left w:val="none" w:sz="0" w:space="0" w:color="auto"/>
            <w:bottom w:val="none" w:sz="0" w:space="0" w:color="auto"/>
            <w:right w:val="none" w:sz="0" w:space="0" w:color="auto"/>
          </w:divBdr>
          <w:divsChild>
            <w:div w:id="285281621">
              <w:marLeft w:val="0"/>
              <w:marRight w:val="0"/>
              <w:marTop w:val="0"/>
              <w:marBottom w:val="0"/>
              <w:divBdr>
                <w:top w:val="none" w:sz="0" w:space="0" w:color="auto"/>
                <w:left w:val="none" w:sz="0" w:space="0" w:color="auto"/>
                <w:bottom w:val="none" w:sz="0" w:space="0" w:color="auto"/>
                <w:right w:val="none" w:sz="0" w:space="0" w:color="auto"/>
              </w:divBdr>
              <w:divsChild>
                <w:div w:id="2084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8291">
          <w:marLeft w:val="0"/>
          <w:marRight w:val="0"/>
          <w:marTop w:val="0"/>
          <w:marBottom w:val="0"/>
          <w:divBdr>
            <w:top w:val="none" w:sz="0" w:space="0" w:color="auto"/>
            <w:left w:val="none" w:sz="0" w:space="0" w:color="auto"/>
            <w:bottom w:val="none" w:sz="0" w:space="0" w:color="auto"/>
            <w:right w:val="none" w:sz="0" w:space="0" w:color="auto"/>
          </w:divBdr>
          <w:divsChild>
            <w:div w:id="1054352485">
              <w:marLeft w:val="0"/>
              <w:marRight w:val="0"/>
              <w:marTop w:val="0"/>
              <w:marBottom w:val="0"/>
              <w:divBdr>
                <w:top w:val="none" w:sz="0" w:space="0" w:color="auto"/>
                <w:left w:val="none" w:sz="0" w:space="0" w:color="auto"/>
                <w:bottom w:val="none" w:sz="0" w:space="0" w:color="auto"/>
                <w:right w:val="none" w:sz="0" w:space="0" w:color="auto"/>
              </w:divBdr>
              <w:divsChild>
                <w:div w:id="5268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2649">
          <w:marLeft w:val="0"/>
          <w:marRight w:val="0"/>
          <w:marTop w:val="0"/>
          <w:marBottom w:val="0"/>
          <w:divBdr>
            <w:top w:val="none" w:sz="0" w:space="0" w:color="auto"/>
            <w:left w:val="none" w:sz="0" w:space="0" w:color="auto"/>
            <w:bottom w:val="none" w:sz="0" w:space="0" w:color="auto"/>
            <w:right w:val="none" w:sz="0" w:space="0" w:color="auto"/>
          </w:divBdr>
          <w:divsChild>
            <w:div w:id="2115705676">
              <w:marLeft w:val="0"/>
              <w:marRight w:val="0"/>
              <w:marTop w:val="0"/>
              <w:marBottom w:val="0"/>
              <w:divBdr>
                <w:top w:val="none" w:sz="0" w:space="0" w:color="auto"/>
                <w:left w:val="none" w:sz="0" w:space="0" w:color="auto"/>
                <w:bottom w:val="none" w:sz="0" w:space="0" w:color="auto"/>
                <w:right w:val="none" w:sz="0" w:space="0" w:color="auto"/>
              </w:divBdr>
              <w:divsChild>
                <w:div w:id="586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8131">
          <w:marLeft w:val="0"/>
          <w:marRight w:val="0"/>
          <w:marTop w:val="0"/>
          <w:marBottom w:val="0"/>
          <w:divBdr>
            <w:top w:val="none" w:sz="0" w:space="0" w:color="auto"/>
            <w:left w:val="none" w:sz="0" w:space="0" w:color="auto"/>
            <w:bottom w:val="none" w:sz="0" w:space="0" w:color="auto"/>
            <w:right w:val="none" w:sz="0" w:space="0" w:color="auto"/>
          </w:divBdr>
          <w:divsChild>
            <w:div w:id="774247260">
              <w:marLeft w:val="0"/>
              <w:marRight w:val="0"/>
              <w:marTop w:val="0"/>
              <w:marBottom w:val="0"/>
              <w:divBdr>
                <w:top w:val="none" w:sz="0" w:space="0" w:color="auto"/>
                <w:left w:val="none" w:sz="0" w:space="0" w:color="auto"/>
                <w:bottom w:val="none" w:sz="0" w:space="0" w:color="auto"/>
                <w:right w:val="none" w:sz="0" w:space="0" w:color="auto"/>
              </w:divBdr>
              <w:divsChild>
                <w:div w:id="17329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061">
          <w:marLeft w:val="0"/>
          <w:marRight w:val="0"/>
          <w:marTop w:val="0"/>
          <w:marBottom w:val="0"/>
          <w:divBdr>
            <w:top w:val="none" w:sz="0" w:space="0" w:color="auto"/>
            <w:left w:val="none" w:sz="0" w:space="0" w:color="auto"/>
            <w:bottom w:val="none" w:sz="0" w:space="0" w:color="auto"/>
            <w:right w:val="none" w:sz="0" w:space="0" w:color="auto"/>
          </w:divBdr>
          <w:divsChild>
            <w:div w:id="1887521685">
              <w:marLeft w:val="0"/>
              <w:marRight w:val="0"/>
              <w:marTop w:val="0"/>
              <w:marBottom w:val="0"/>
              <w:divBdr>
                <w:top w:val="none" w:sz="0" w:space="0" w:color="auto"/>
                <w:left w:val="none" w:sz="0" w:space="0" w:color="auto"/>
                <w:bottom w:val="none" w:sz="0" w:space="0" w:color="auto"/>
                <w:right w:val="none" w:sz="0" w:space="0" w:color="auto"/>
              </w:divBdr>
              <w:divsChild>
                <w:div w:id="18309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7555</Words>
  <Characters>4307</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Aiste</dc:creator>
  <cp:lastModifiedBy>Peledziukas 8</cp:lastModifiedBy>
  <cp:revision>5</cp:revision>
  <cp:lastPrinted>2018-06-07T04:35:00Z</cp:lastPrinted>
  <dcterms:created xsi:type="dcterms:W3CDTF">2018-06-13T08:47:00Z</dcterms:created>
  <dcterms:modified xsi:type="dcterms:W3CDTF">2019-01-24T13:24:00Z</dcterms:modified>
</cp:coreProperties>
</file>